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55FC5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5B27CBED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0C72841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3600156" w14:textId="72769A59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 xml:space="preserve">MINISTRSTVO ZA </w:t>
      </w:r>
      <w:r w:rsidR="00764771">
        <w:rPr>
          <w:rFonts w:ascii="Arial" w:hAnsi="Arial" w:cs="Arial"/>
          <w:sz w:val="20"/>
          <w:szCs w:val="20"/>
        </w:rPr>
        <w:t>DIGITALNO PREOBRAZBO, Davčna ulica 1</w:t>
      </w:r>
      <w:r w:rsidRPr="00442E46">
        <w:rPr>
          <w:rFonts w:ascii="Arial" w:hAnsi="Arial" w:cs="Arial"/>
          <w:sz w:val="20"/>
          <w:szCs w:val="20"/>
        </w:rPr>
        <w:t>, 1000 Ljubljana</w:t>
      </w:r>
    </w:p>
    <w:p w14:paraId="651FEAC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47F9A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66875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3E63761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B5331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A757C5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306CB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74C7E1D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3050B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5F958BA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71BFD62" w14:textId="7362F52D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64771" w:rsidRPr="00764771">
        <w:rPr>
          <w:rFonts w:ascii="Arial" w:hAnsi="Arial" w:cs="Arial"/>
          <w:sz w:val="20"/>
          <w:szCs w:val="20"/>
        </w:rPr>
        <w:t>MINISTRSTVO ZA DIGITALNO PREOBRAZBO, Davčna ulica 1, 1000 Ljubljana</w:t>
      </w:r>
    </w:p>
    <w:p w14:paraId="57D45F6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5D0B93" w14:textId="0DD93E28" w:rsidR="00365531" w:rsidRPr="00365531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Pr="00365531">
        <w:rPr>
          <w:rFonts w:ascii="Arial" w:hAnsi="Arial" w:cs="Arial"/>
          <w:i/>
          <w:sz w:val="20"/>
          <w:szCs w:val="20"/>
        </w:rPr>
        <w:t>vpiše se pogodba za javn</w:t>
      </w:r>
      <w:r w:rsidR="00491583" w:rsidRPr="00365531">
        <w:rPr>
          <w:rFonts w:ascii="Arial" w:hAnsi="Arial" w:cs="Arial"/>
          <w:i/>
          <w:sz w:val="20"/>
          <w:szCs w:val="20"/>
        </w:rPr>
        <w:t>o naročilo</w:t>
      </w:r>
      <w:r w:rsidR="00D53BED" w:rsidRPr="00365531">
        <w:rPr>
          <w:rFonts w:ascii="Arial" w:hAnsi="Arial" w:cs="Arial"/>
          <w:i/>
          <w:sz w:val="20"/>
          <w:szCs w:val="20"/>
        </w:rPr>
        <w:t xml:space="preserve"> </w:t>
      </w:r>
      <w:r w:rsidR="003D6B5D" w:rsidRPr="00365531">
        <w:rPr>
          <w:rFonts w:ascii="Arial" w:hAnsi="Arial" w:cs="Arial"/>
          <w:i/>
          <w:sz w:val="20"/>
          <w:szCs w:val="20"/>
        </w:rPr>
        <w:t>z oznako</w:t>
      </w:r>
      <w:r w:rsidR="00365531" w:rsidRPr="00365531">
        <w:rPr>
          <w:rFonts w:ascii="Arial" w:hAnsi="Arial" w:cs="Arial"/>
          <w:i/>
          <w:sz w:val="20"/>
          <w:szCs w:val="20"/>
        </w:rPr>
        <w:t xml:space="preserve"> </w:t>
      </w:r>
      <w:r w:rsidR="00DE24D2">
        <w:rPr>
          <w:rFonts w:ascii="Arial" w:hAnsi="Arial" w:cs="Arial"/>
          <w:i/>
          <w:sz w:val="20"/>
          <w:szCs w:val="20"/>
        </w:rPr>
        <w:t>OD</w:t>
      </w:r>
      <w:r w:rsidR="00764771">
        <w:rPr>
          <w:rFonts w:ascii="Arial" w:hAnsi="Arial" w:cs="Arial"/>
          <w:i/>
          <w:sz w:val="20"/>
          <w:szCs w:val="20"/>
        </w:rPr>
        <w:t>TEL</w:t>
      </w:r>
      <w:r w:rsidR="00B82DD9">
        <w:rPr>
          <w:rFonts w:ascii="Arial" w:hAnsi="Arial" w:cs="Arial"/>
          <w:i/>
          <w:sz w:val="20"/>
          <w:szCs w:val="20"/>
        </w:rPr>
        <w:t>-</w:t>
      </w:r>
      <w:r w:rsidR="00D738CA">
        <w:rPr>
          <w:rFonts w:ascii="Arial" w:hAnsi="Arial" w:cs="Arial"/>
          <w:i/>
          <w:sz w:val="20"/>
          <w:szCs w:val="20"/>
        </w:rPr>
        <w:t>2</w:t>
      </w:r>
      <w:r w:rsidR="00764771">
        <w:rPr>
          <w:rFonts w:ascii="Arial" w:hAnsi="Arial" w:cs="Arial"/>
          <w:i/>
          <w:sz w:val="20"/>
          <w:szCs w:val="20"/>
        </w:rPr>
        <w:t>6</w:t>
      </w:r>
      <w:r w:rsidR="00DE24D2">
        <w:rPr>
          <w:rFonts w:ascii="Arial" w:hAnsi="Arial" w:cs="Arial"/>
          <w:i/>
          <w:sz w:val="20"/>
          <w:szCs w:val="20"/>
        </w:rPr>
        <w:t>/20</w:t>
      </w:r>
      <w:r w:rsidR="00D738CA">
        <w:rPr>
          <w:rFonts w:ascii="Arial" w:hAnsi="Arial" w:cs="Arial"/>
          <w:i/>
          <w:sz w:val="20"/>
          <w:szCs w:val="20"/>
        </w:rPr>
        <w:t>2</w:t>
      </w:r>
      <w:r w:rsidR="00764771">
        <w:rPr>
          <w:rFonts w:ascii="Arial" w:hAnsi="Arial" w:cs="Arial"/>
          <w:i/>
          <w:sz w:val="20"/>
          <w:szCs w:val="20"/>
        </w:rPr>
        <w:t>3</w:t>
      </w:r>
      <w:r w:rsidR="00491583" w:rsidRPr="00365531">
        <w:rPr>
          <w:rFonts w:ascii="Arial" w:hAnsi="Arial" w:cs="Arial"/>
          <w:i/>
          <w:sz w:val="20"/>
          <w:szCs w:val="20"/>
        </w:rPr>
        <w:t xml:space="preserve">, </w:t>
      </w:r>
      <w:r w:rsidR="00DE24D2">
        <w:rPr>
          <w:rFonts w:ascii="Arial" w:hAnsi="Arial" w:cs="Arial"/>
          <w:i/>
          <w:sz w:val="20"/>
          <w:szCs w:val="20"/>
        </w:rPr>
        <w:t xml:space="preserve">katerega predmet je </w:t>
      </w:r>
      <w:r w:rsidR="00B82DD9" w:rsidRPr="00B82DD9">
        <w:rPr>
          <w:rFonts w:ascii="Arial" w:hAnsi="Arial" w:cs="Arial"/>
          <w:i/>
          <w:sz w:val="20"/>
          <w:szCs w:val="20"/>
        </w:rPr>
        <w:t>»</w:t>
      </w:r>
      <w:r w:rsidR="00764771" w:rsidRPr="00764771">
        <w:rPr>
          <w:rFonts w:ascii="Arial" w:hAnsi="Arial" w:cs="Arial"/>
          <w:i/>
          <w:sz w:val="20"/>
          <w:szCs w:val="20"/>
        </w:rPr>
        <w:t>Storitve stacionarne telefonije in najema opreme</w:t>
      </w:r>
      <w:r w:rsidR="00B82DD9" w:rsidRPr="00B82DD9">
        <w:rPr>
          <w:rFonts w:ascii="Arial" w:hAnsi="Arial" w:cs="Arial"/>
          <w:i/>
          <w:sz w:val="20"/>
          <w:szCs w:val="20"/>
        </w:rPr>
        <w:t>«</w:t>
      </w:r>
      <w:r w:rsidR="00B82DD9">
        <w:rPr>
          <w:rFonts w:ascii="Arial" w:hAnsi="Arial" w:cs="Arial"/>
          <w:i/>
          <w:sz w:val="20"/>
          <w:szCs w:val="20"/>
        </w:rPr>
        <w:t>)</w:t>
      </w:r>
    </w:p>
    <w:p w14:paraId="5191C45E" w14:textId="77777777" w:rsidR="00365531" w:rsidRPr="00B82DD9" w:rsidRDefault="00365531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60272C4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9DB843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56C816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3EAC5E0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A0DD3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375314D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536D2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60900E7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188EBFE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4CD2182F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2F6A3A8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F1430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A5BCC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75474E6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B9846F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BE6974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846E8DE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360779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06D7FD9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7289D17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C1F5245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38A415E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09E83966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2CEEBDA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5DEF2B20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3B565AF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7AEBB41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F694082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43DC86D4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9336A" w14:textId="77777777" w:rsidR="00CF3F48" w:rsidRDefault="001C6444">
      <w:r>
        <w:separator/>
      </w:r>
    </w:p>
  </w:endnote>
  <w:endnote w:type="continuationSeparator" w:id="0">
    <w:p w14:paraId="0F8726C9" w14:textId="77777777" w:rsidR="00CF3F48" w:rsidRDefault="001C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5AC1A" w14:textId="77777777" w:rsidR="0064073A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D576B" w14:textId="77777777" w:rsidR="00CF3F48" w:rsidRDefault="001C6444">
      <w:r>
        <w:separator/>
      </w:r>
    </w:p>
  </w:footnote>
  <w:footnote w:type="continuationSeparator" w:id="0">
    <w:p w14:paraId="3450E67C" w14:textId="77777777" w:rsidR="00CF3F48" w:rsidRDefault="001C6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167E00"/>
    <w:rsid w:val="001C6444"/>
    <w:rsid w:val="00284DD6"/>
    <w:rsid w:val="002C6AE4"/>
    <w:rsid w:val="00365531"/>
    <w:rsid w:val="003D6B5D"/>
    <w:rsid w:val="00491583"/>
    <w:rsid w:val="00496615"/>
    <w:rsid w:val="0064073A"/>
    <w:rsid w:val="00763D72"/>
    <w:rsid w:val="00764771"/>
    <w:rsid w:val="007A22E6"/>
    <w:rsid w:val="00A91C4D"/>
    <w:rsid w:val="00B3032E"/>
    <w:rsid w:val="00B82DD9"/>
    <w:rsid w:val="00CC29C1"/>
    <w:rsid w:val="00CF3F48"/>
    <w:rsid w:val="00D53BED"/>
    <w:rsid w:val="00D738CA"/>
    <w:rsid w:val="00DE24D2"/>
    <w:rsid w:val="00F8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282BC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Doroteja.Umek@gov.si</dc:creator>
  <cp:keywords/>
  <dc:description/>
  <cp:lastModifiedBy>Tina Bizjak (MJU)</cp:lastModifiedBy>
  <cp:revision>2</cp:revision>
  <dcterms:created xsi:type="dcterms:W3CDTF">2024-02-20T10:02:00Z</dcterms:created>
  <dcterms:modified xsi:type="dcterms:W3CDTF">2024-02-20T10:02:00Z</dcterms:modified>
</cp:coreProperties>
</file>